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515" w:rsidRPr="00B92515" w:rsidRDefault="00B92515" w:rsidP="006A31E8">
      <w:pPr>
        <w:rPr>
          <w:sz w:val="28"/>
          <w:szCs w:val="28"/>
        </w:rPr>
      </w:pPr>
    </w:p>
    <w:p w:rsidR="006A31E8" w:rsidRPr="002D21D6" w:rsidRDefault="00F91044" w:rsidP="006A31E8">
      <w:pPr>
        <w:rPr>
          <w:sz w:val="64"/>
          <w:szCs w:val="64"/>
        </w:rPr>
      </w:pPr>
      <w:r w:rsidRPr="002D21D6">
        <w:rPr>
          <w:noProof/>
          <w:sz w:val="64"/>
          <w:szCs w:val="6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742440" cy="1903730"/>
            <wp:effectExtent l="19050" t="0" r="0" b="0"/>
            <wp:wrapSquare wrapText="bothSides"/>
            <wp:docPr id="7" name="Picture 7" descr="http://www.smithsroom.com/4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mithsroom.com/4kids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190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31E8" w:rsidRPr="002D21D6">
        <w:rPr>
          <w:sz w:val="64"/>
          <w:szCs w:val="64"/>
        </w:rPr>
        <w:t xml:space="preserve">Cooperative Learning . . . </w:t>
      </w:r>
    </w:p>
    <w:p w:rsidR="006A31E8" w:rsidRPr="002D21D6" w:rsidRDefault="006A31E8" w:rsidP="006A31E8">
      <w:pPr>
        <w:rPr>
          <w:sz w:val="64"/>
          <w:szCs w:val="64"/>
        </w:rPr>
      </w:pPr>
      <w:r w:rsidRPr="002D21D6">
        <w:rPr>
          <w:sz w:val="64"/>
          <w:szCs w:val="64"/>
        </w:rPr>
        <w:tab/>
        <w:t xml:space="preserve">it’s SO much more than </w:t>
      </w:r>
    </w:p>
    <w:p w:rsidR="00F91044" w:rsidRPr="002D21D6" w:rsidRDefault="006A31E8" w:rsidP="006A31E8">
      <w:pPr>
        <w:rPr>
          <w:sz w:val="64"/>
          <w:szCs w:val="64"/>
        </w:rPr>
      </w:pPr>
      <w:r w:rsidRPr="002D21D6">
        <w:rPr>
          <w:sz w:val="64"/>
          <w:szCs w:val="64"/>
        </w:rPr>
        <w:tab/>
        <w:t>group work!</w:t>
      </w:r>
    </w:p>
    <w:p w:rsidR="006A31E8" w:rsidRDefault="006A31E8" w:rsidP="006A31E8">
      <w:pPr>
        <w:rPr>
          <w:sz w:val="28"/>
          <w:szCs w:val="28"/>
        </w:rPr>
      </w:pPr>
    </w:p>
    <w:p w:rsidR="006A31E8" w:rsidRPr="00B92515" w:rsidRDefault="006A31E8" w:rsidP="006A31E8">
      <w:pPr>
        <w:rPr>
          <w:szCs w:val="28"/>
        </w:rPr>
      </w:pPr>
      <w:r w:rsidRPr="00B92515">
        <w:rPr>
          <w:szCs w:val="28"/>
        </w:rPr>
        <w:t>Cooperative learning is a successful teaching strategy in which small teams, each with students of different levels of ability, use a variety of learning activities to improve their understanding of a subject.  Each member of a team is responsible not only for learning what is taught but also for helping teammates learn, thus creating an atmosphere of achievement.</w:t>
      </w:r>
    </w:p>
    <w:p w:rsidR="006A31E8" w:rsidRPr="00B92515" w:rsidRDefault="006A31E8" w:rsidP="006A31E8">
      <w:pPr>
        <w:rPr>
          <w:szCs w:val="28"/>
        </w:rPr>
      </w:pPr>
    </w:p>
    <w:p w:rsidR="006A31E8" w:rsidRPr="00B92515" w:rsidRDefault="006A31E8" w:rsidP="006A31E8">
      <w:pPr>
        <w:rPr>
          <w:szCs w:val="28"/>
        </w:rPr>
      </w:pPr>
      <w:r w:rsidRPr="00B92515">
        <w:rPr>
          <w:szCs w:val="28"/>
        </w:rPr>
        <w:t>Cooperative efforts result in participants striving for mutual benefit so that all group members:</w:t>
      </w:r>
    </w:p>
    <w:p w:rsidR="006A31E8" w:rsidRPr="00B92515" w:rsidRDefault="006A31E8" w:rsidP="006A31E8">
      <w:pPr>
        <w:pStyle w:val="ListParagraph"/>
        <w:numPr>
          <w:ilvl w:val="0"/>
          <w:numId w:val="1"/>
        </w:numPr>
        <w:rPr>
          <w:szCs w:val="28"/>
        </w:rPr>
      </w:pPr>
      <w:r w:rsidRPr="00B92515">
        <w:rPr>
          <w:szCs w:val="28"/>
        </w:rPr>
        <w:t>gain from each other’s efforts.  (Your success benefits me and my success benefits you.)</w:t>
      </w:r>
    </w:p>
    <w:p w:rsidR="006A31E8" w:rsidRPr="00B92515" w:rsidRDefault="006A31E8" w:rsidP="006A31E8">
      <w:pPr>
        <w:pStyle w:val="ListParagraph"/>
        <w:numPr>
          <w:ilvl w:val="0"/>
          <w:numId w:val="1"/>
        </w:numPr>
        <w:rPr>
          <w:szCs w:val="28"/>
        </w:rPr>
      </w:pPr>
      <w:r w:rsidRPr="00B92515">
        <w:rPr>
          <w:szCs w:val="28"/>
        </w:rPr>
        <w:t>recognize that all group members share a common fate.  (We all sink or swim together here.)</w:t>
      </w:r>
    </w:p>
    <w:p w:rsidR="006A31E8" w:rsidRPr="00B92515" w:rsidRDefault="002319F5" w:rsidP="006A31E8">
      <w:pPr>
        <w:pStyle w:val="ListParagraph"/>
        <w:numPr>
          <w:ilvl w:val="0"/>
          <w:numId w:val="1"/>
        </w:numPr>
        <w:rPr>
          <w:szCs w:val="28"/>
        </w:rPr>
      </w:pPr>
      <w:r>
        <w:rPr>
          <w:noProof/>
          <w:szCs w:val="28"/>
        </w:rPr>
        <w:drawing>
          <wp:anchor distT="19050" distB="19050" distL="66675" distR="66675" simplePos="0" relativeHeight="251660288" behindDoc="1" locked="0" layoutInCell="1" allowOverlap="0">
            <wp:simplePos x="0" y="0"/>
            <wp:positionH relativeFrom="margin">
              <wp:align>right</wp:align>
            </wp:positionH>
            <wp:positionV relativeFrom="line">
              <wp:posOffset>60960</wp:posOffset>
            </wp:positionV>
            <wp:extent cx="1431925" cy="1333500"/>
            <wp:effectExtent l="19050" t="0" r="0" b="0"/>
            <wp:wrapTight wrapText="bothSides">
              <wp:wrapPolygon edited="0">
                <wp:start x="-287" y="0"/>
                <wp:lineTo x="-287" y="21291"/>
                <wp:lineTo x="21552" y="21291"/>
                <wp:lineTo x="21552" y="0"/>
                <wp:lineTo x="-287" y="0"/>
              </wp:wrapPolygon>
            </wp:wrapTight>
            <wp:docPr id="8" name="Picture 4" descr="http://www.kaganonline.com/images/freearticles/Showdow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ganonline.com/images/freearticles/Showdow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31E8" w:rsidRPr="00B92515">
        <w:rPr>
          <w:szCs w:val="28"/>
        </w:rPr>
        <w:t xml:space="preserve">know that one’s performance is mutually caused by oneself and one’s team members.  (We </w:t>
      </w:r>
      <w:r w:rsidR="00B2115F" w:rsidRPr="00B92515">
        <w:rPr>
          <w:szCs w:val="28"/>
        </w:rPr>
        <w:t>cannot</w:t>
      </w:r>
      <w:r w:rsidR="006A31E8" w:rsidRPr="00B92515">
        <w:rPr>
          <w:szCs w:val="28"/>
        </w:rPr>
        <w:t xml:space="preserve"> do it </w:t>
      </w:r>
      <w:r w:rsidR="00B2115F" w:rsidRPr="00B92515">
        <w:rPr>
          <w:szCs w:val="28"/>
        </w:rPr>
        <w:t>without you.)</w:t>
      </w:r>
    </w:p>
    <w:p w:rsidR="00B2115F" w:rsidRPr="00B92515" w:rsidRDefault="00B2115F" w:rsidP="006A31E8">
      <w:pPr>
        <w:pStyle w:val="ListParagraph"/>
        <w:numPr>
          <w:ilvl w:val="0"/>
          <w:numId w:val="1"/>
        </w:numPr>
        <w:rPr>
          <w:szCs w:val="28"/>
        </w:rPr>
      </w:pPr>
      <w:r w:rsidRPr="00B92515">
        <w:rPr>
          <w:szCs w:val="28"/>
        </w:rPr>
        <w:t>feel proud and jointly celebrate when a group member is recognized for achievement.  (We all congratulate you on your accomplishment!)</w:t>
      </w:r>
    </w:p>
    <w:p w:rsidR="00B2115F" w:rsidRDefault="00B2115F" w:rsidP="00B2115F">
      <w:pPr>
        <w:rPr>
          <w:szCs w:val="28"/>
        </w:rPr>
      </w:pPr>
    </w:p>
    <w:p w:rsidR="002319F5" w:rsidRPr="00B92515" w:rsidRDefault="002319F5" w:rsidP="00B2115F">
      <w:pPr>
        <w:rPr>
          <w:szCs w:val="28"/>
        </w:rPr>
      </w:pPr>
    </w:p>
    <w:p w:rsidR="00B2115F" w:rsidRPr="00B92515" w:rsidRDefault="0011378A" w:rsidP="00B2115F">
      <w:pPr>
        <w:rPr>
          <w:szCs w:val="28"/>
        </w:rPr>
      </w:pPr>
      <w:r w:rsidRPr="00B92515">
        <w:rPr>
          <w:szCs w:val="28"/>
        </w:rPr>
        <w:t>Research has shown that cooperative learning techniques:</w:t>
      </w:r>
    </w:p>
    <w:p w:rsidR="00B92515" w:rsidRDefault="00B92515" w:rsidP="0011378A">
      <w:pPr>
        <w:pStyle w:val="ListParagraph"/>
        <w:numPr>
          <w:ilvl w:val="0"/>
          <w:numId w:val="2"/>
        </w:numPr>
        <w:rPr>
          <w:szCs w:val="28"/>
        </w:rPr>
        <w:sectPr w:rsidR="00B92515" w:rsidSect="00B92515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11378A" w:rsidRPr="00B92515" w:rsidRDefault="0011378A" w:rsidP="0011378A">
      <w:pPr>
        <w:pStyle w:val="ListParagraph"/>
        <w:numPr>
          <w:ilvl w:val="0"/>
          <w:numId w:val="2"/>
        </w:numPr>
        <w:rPr>
          <w:szCs w:val="28"/>
        </w:rPr>
      </w:pPr>
      <w:r w:rsidRPr="00B92515">
        <w:rPr>
          <w:szCs w:val="28"/>
        </w:rPr>
        <w:lastRenderedPageBreak/>
        <w:t>promote student learning and academic achievement</w:t>
      </w:r>
    </w:p>
    <w:p w:rsidR="0011378A" w:rsidRPr="00B92515" w:rsidRDefault="0011378A" w:rsidP="0011378A">
      <w:pPr>
        <w:pStyle w:val="ListParagraph"/>
        <w:numPr>
          <w:ilvl w:val="0"/>
          <w:numId w:val="2"/>
        </w:numPr>
        <w:rPr>
          <w:szCs w:val="28"/>
        </w:rPr>
      </w:pPr>
      <w:r w:rsidRPr="00B92515">
        <w:rPr>
          <w:szCs w:val="28"/>
        </w:rPr>
        <w:t>increase student retention</w:t>
      </w:r>
    </w:p>
    <w:p w:rsidR="0011378A" w:rsidRPr="00B92515" w:rsidRDefault="0011378A" w:rsidP="0011378A">
      <w:pPr>
        <w:pStyle w:val="ListParagraph"/>
        <w:numPr>
          <w:ilvl w:val="0"/>
          <w:numId w:val="2"/>
        </w:numPr>
        <w:rPr>
          <w:szCs w:val="28"/>
        </w:rPr>
      </w:pPr>
      <w:r w:rsidRPr="00B92515">
        <w:rPr>
          <w:szCs w:val="28"/>
        </w:rPr>
        <w:t>enhance student satisfaction with their learning experience</w:t>
      </w:r>
    </w:p>
    <w:p w:rsidR="0011378A" w:rsidRPr="00B92515" w:rsidRDefault="0011378A" w:rsidP="0011378A">
      <w:pPr>
        <w:pStyle w:val="ListParagraph"/>
        <w:numPr>
          <w:ilvl w:val="0"/>
          <w:numId w:val="2"/>
        </w:numPr>
        <w:rPr>
          <w:szCs w:val="28"/>
        </w:rPr>
      </w:pPr>
      <w:r w:rsidRPr="00B92515">
        <w:rPr>
          <w:szCs w:val="28"/>
        </w:rPr>
        <w:lastRenderedPageBreak/>
        <w:t>help students develop skills in oral communication</w:t>
      </w:r>
    </w:p>
    <w:p w:rsidR="0011378A" w:rsidRPr="00B92515" w:rsidRDefault="0011378A" w:rsidP="0011378A">
      <w:pPr>
        <w:pStyle w:val="ListParagraph"/>
        <w:numPr>
          <w:ilvl w:val="0"/>
          <w:numId w:val="2"/>
        </w:numPr>
        <w:rPr>
          <w:szCs w:val="28"/>
        </w:rPr>
      </w:pPr>
      <w:r w:rsidRPr="00B92515">
        <w:rPr>
          <w:szCs w:val="28"/>
        </w:rPr>
        <w:t>develop students’ social skills</w:t>
      </w:r>
    </w:p>
    <w:p w:rsidR="0011378A" w:rsidRPr="00B92515" w:rsidRDefault="0011378A" w:rsidP="0011378A">
      <w:pPr>
        <w:pStyle w:val="ListParagraph"/>
        <w:numPr>
          <w:ilvl w:val="0"/>
          <w:numId w:val="2"/>
        </w:numPr>
        <w:rPr>
          <w:szCs w:val="28"/>
        </w:rPr>
      </w:pPr>
      <w:r w:rsidRPr="00B92515">
        <w:rPr>
          <w:szCs w:val="28"/>
        </w:rPr>
        <w:t>promote student self-esteem</w:t>
      </w:r>
    </w:p>
    <w:p w:rsidR="00B92515" w:rsidRDefault="0011378A" w:rsidP="0011378A">
      <w:pPr>
        <w:pStyle w:val="ListParagraph"/>
        <w:numPr>
          <w:ilvl w:val="0"/>
          <w:numId w:val="2"/>
        </w:numPr>
        <w:rPr>
          <w:szCs w:val="28"/>
        </w:rPr>
        <w:sectPr w:rsidR="00B92515" w:rsidSect="00B92515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w:r w:rsidRPr="00B92515">
        <w:rPr>
          <w:szCs w:val="28"/>
        </w:rPr>
        <w:t>help to</w:t>
      </w:r>
      <w:r w:rsidR="00B92515">
        <w:rPr>
          <w:szCs w:val="28"/>
        </w:rPr>
        <w:t xml:space="preserve"> promote positive race relation</w:t>
      </w:r>
    </w:p>
    <w:p w:rsidR="0011378A" w:rsidRPr="00B92515" w:rsidRDefault="0011378A" w:rsidP="00B92515">
      <w:pPr>
        <w:pStyle w:val="ListParagraph"/>
        <w:rPr>
          <w:szCs w:val="28"/>
        </w:rPr>
      </w:pPr>
    </w:p>
    <w:p w:rsidR="00B92515" w:rsidRDefault="00B92515" w:rsidP="00E8057C">
      <w:pPr>
        <w:rPr>
          <w:szCs w:val="28"/>
        </w:rPr>
      </w:pPr>
    </w:p>
    <w:p w:rsidR="00E8057C" w:rsidRPr="00B92515" w:rsidRDefault="00E8057C" w:rsidP="00E8057C">
      <w:pPr>
        <w:rPr>
          <w:szCs w:val="28"/>
        </w:rPr>
      </w:pPr>
      <w:r w:rsidRPr="00B92515">
        <w:rPr>
          <w:szCs w:val="28"/>
        </w:rPr>
        <w:t>There are four basic principles fundamental to cooperative learning:</w:t>
      </w:r>
    </w:p>
    <w:p w:rsidR="00E8057C" w:rsidRPr="00B92515" w:rsidRDefault="00B92515" w:rsidP="00E8057C">
      <w:pPr>
        <w:pStyle w:val="ListParagraph"/>
        <w:numPr>
          <w:ilvl w:val="0"/>
          <w:numId w:val="6"/>
        </w:numPr>
        <w:rPr>
          <w:szCs w:val="28"/>
        </w:rPr>
      </w:pPr>
      <w:r>
        <w:rPr>
          <w:b/>
          <w:noProof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1188720" cy="1098550"/>
            <wp:effectExtent l="19050" t="0" r="0" b="0"/>
            <wp:wrapSquare wrapText="bothSides"/>
            <wp:docPr id="9" name="Picture 5" descr="http://www.kaganonline.com/images/freearticles/Numbered_Heads_Togeth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kaganonline.com/images/freearticles/Numbered_Heads_Togeth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09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7A63" w:rsidRPr="00B92515">
        <w:rPr>
          <w:b/>
          <w:szCs w:val="28"/>
        </w:rPr>
        <w:t>Positive Interdependence.</w:t>
      </w:r>
      <w:r w:rsidR="00ED7A63" w:rsidRPr="00B92515">
        <w:rPr>
          <w:szCs w:val="28"/>
        </w:rPr>
        <w:t xml:space="preserve">  Are students on the same side?  Does the task require working together?</w:t>
      </w:r>
    </w:p>
    <w:p w:rsidR="00ED7A63" w:rsidRPr="00B92515" w:rsidRDefault="00ED7A63" w:rsidP="00E8057C">
      <w:pPr>
        <w:pStyle w:val="ListParagraph"/>
        <w:numPr>
          <w:ilvl w:val="0"/>
          <w:numId w:val="6"/>
        </w:numPr>
        <w:rPr>
          <w:szCs w:val="28"/>
        </w:rPr>
      </w:pPr>
      <w:r w:rsidRPr="00B92515">
        <w:rPr>
          <w:b/>
          <w:szCs w:val="28"/>
        </w:rPr>
        <w:t>Individual Accountability.</w:t>
      </w:r>
      <w:r w:rsidRPr="00B92515">
        <w:rPr>
          <w:szCs w:val="28"/>
        </w:rPr>
        <w:t xml:space="preserve">  Is individual public performance required?</w:t>
      </w:r>
    </w:p>
    <w:p w:rsidR="00ED7A63" w:rsidRPr="00B92515" w:rsidRDefault="00ED7A63" w:rsidP="00E8057C">
      <w:pPr>
        <w:pStyle w:val="ListParagraph"/>
        <w:numPr>
          <w:ilvl w:val="0"/>
          <w:numId w:val="6"/>
        </w:numPr>
        <w:rPr>
          <w:szCs w:val="28"/>
        </w:rPr>
      </w:pPr>
      <w:r w:rsidRPr="00B92515">
        <w:rPr>
          <w:b/>
          <w:szCs w:val="28"/>
        </w:rPr>
        <w:t>Equal Participation.</w:t>
      </w:r>
      <w:r w:rsidRPr="00B92515">
        <w:rPr>
          <w:szCs w:val="28"/>
        </w:rPr>
        <w:t xml:space="preserve">  Is participation approximately equal?</w:t>
      </w:r>
    </w:p>
    <w:p w:rsidR="00ED7A63" w:rsidRPr="002319F5" w:rsidRDefault="00ED7A63" w:rsidP="00ED7A63">
      <w:pPr>
        <w:pStyle w:val="ListParagraph"/>
        <w:numPr>
          <w:ilvl w:val="0"/>
          <w:numId w:val="6"/>
        </w:numPr>
        <w:rPr>
          <w:szCs w:val="28"/>
        </w:rPr>
      </w:pPr>
      <w:r w:rsidRPr="002319F5">
        <w:rPr>
          <w:b/>
          <w:szCs w:val="28"/>
        </w:rPr>
        <w:t>Simultaneous Interaction.</w:t>
      </w:r>
      <w:r w:rsidRPr="002319F5">
        <w:rPr>
          <w:szCs w:val="28"/>
        </w:rPr>
        <w:t xml:space="preserve">  What percent of students are overtly interacting at once?</w:t>
      </w:r>
    </w:p>
    <w:sectPr w:rsidR="00ED7A63" w:rsidRPr="002319F5" w:rsidSect="00B92515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B32CC"/>
    <w:multiLevelType w:val="hybridMultilevel"/>
    <w:tmpl w:val="170C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43213"/>
    <w:multiLevelType w:val="hybridMultilevel"/>
    <w:tmpl w:val="6C7643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824B8D"/>
    <w:multiLevelType w:val="hybridMultilevel"/>
    <w:tmpl w:val="43463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4758B7"/>
    <w:multiLevelType w:val="hybridMultilevel"/>
    <w:tmpl w:val="EF900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672B35"/>
    <w:multiLevelType w:val="hybridMultilevel"/>
    <w:tmpl w:val="B0A2A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D24F2B"/>
    <w:multiLevelType w:val="hybridMultilevel"/>
    <w:tmpl w:val="DDA81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F91044"/>
    <w:rsid w:val="000F230E"/>
    <w:rsid w:val="0011378A"/>
    <w:rsid w:val="002319F5"/>
    <w:rsid w:val="002D21D6"/>
    <w:rsid w:val="00331F25"/>
    <w:rsid w:val="00353B91"/>
    <w:rsid w:val="0048579A"/>
    <w:rsid w:val="00542C0F"/>
    <w:rsid w:val="006A31E8"/>
    <w:rsid w:val="006C412B"/>
    <w:rsid w:val="008C71D7"/>
    <w:rsid w:val="009A29F1"/>
    <w:rsid w:val="00B2115F"/>
    <w:rsid w:val="00B76BBA"/>
    <w:rsid w:val="00B92515"/>
    <w:rsid w:val="00D12931"/>
    <w:rsid w:val="00E8057C"/>
    <w:rsid w:val="00ED7A63"/>
    <w:rsid w:val="00F02F93"/>
    <w:rsid w:val="00F91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9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104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0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04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31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 &amp; Julie</dc:creator>
  <cp:lastModifiedBy>Jay &amp; Julie</cp:lastModifiedBy>
  <cp:revision>2</cp:revision>
  <cp:lastPrinted>2010-08-10T10:17:00Z</cp:lastPrinted>
  <dcterms:created xsi:type="dcterms:W3CDTF">2011-07-15T14:47:00Z</dcterms:created>
  <dcterms:modified xsi:type="dcterms:W3CDTF">2011-07-15T14:47:00Z</dcterms:modified>
</cp:coreProperties>
</file>